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A" w:rsidRPr="00044AA7" w:rsidRDefault="00D34FAA" w:rsidP="00D34FA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44AA7">
        <w:rPr>
          <w:rFonts w:cs="Times New Roman"/>
          <w:b/>
          <w:sz w:val="28"/>
          <w:szCs w:val="28"/>
          <w:lang w:val="ru-RU"/>
        </w:rPr>
        <w:t xml:space="preserve">Список рекомендуемой литературы для </w:t>
      </w:r>
      <w:r>
        <w:rPr>
          <w:rFonts w:cs="Times New Roman"/>
          <w:b/>
          <w:sz w:val="28"/>
          <w:szCs w:val="28"/>
          <w:lang w:val="ru-RU"/>
        </w:rPr>
        <w:t xml:space="preserve"> 8 класса</w:t>
      </w:r>
    </w:p>
    <w:p w:rsidR="00D34FAA" w:rsidRPr="00044AA7" w:rsidRDefault="00D34FAA" w:rsidP="00D34FA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34FAA" w:rsidRPr="00044AA7" w:rsidRDefault="00D34FAA" w:rsidP="00D34FAA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Предания «О Пугачеве», «О покорении Сибири Ермаком…».</w:t>
      </w:r>
    </w:p>
    <w:p w:rsidR="00D34FAA" w:rsidRPr="00044AA7" w:rsidRDefault="00D34FAA" w:rsidP="00D34FAA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«Житие Александра Невского», «Шемякин суд».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Д.И. Фонвизин.</w:t>
      </w:r>
      <w:r w:rsidRPr="00044AA7">
        <w:rPr>
          <w:rFonts w:cs="Times New Roman"/>
          <w:sz w:val="28"/>
          <w:szCs w:val="28"/>
          <w:lang w:val="ru-RU"/>
        </w:rPr>
        <w:t xml:space="preserve"> «Недоросль».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4213225</wp:posOffset>
            </wp:positionH>
            <wp:positionV relativeFrom="margin">
              <wp:posOffset>1471295</wp:posOffset>
            </wp:positionV>
            <wp:extent cx="2611755" cy="2818130"/>
            <wp:effectExtent l="19050" t="0" r="0" b="0"/>
            <wp:wrapSquare wrapText="bothSides"/>
            <wp:docPr id="2" name="Рисунок 2" descr="https://bal-sch26.edumsko.ru/uploads/3000/2546/section/383573/4441.jpg?1498034319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-sch26.edumsko.ru/uploads/3000/2546/section/383573/4441.jpg?149803431960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AA7">
        <w:rPr>
          <w:rFonts w:cs="Times New Roman"/>
          <w:sz w:val="28"/>
          <w:szCs w:val="28"/>
          <w:u w:val="single"/>
          <w:lang w:val="ru-RU"/>
        </w:rPr>
        <w:t>И.А. Крылов.</w:t>
      </w:r>
      <w:r w:rsidRPr="00044AA7">
        <w:rPr>
          <w:rFonts w:cs="Times New Roman"/>
          <w:sz w:val="28"/>
          <w:szCs w:val="28"/>
          <w:lang w:val="ru-RU"/>
        </w:rPr>
        <w:t xml:space="preserve"> «Лягушки, просящие царя».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К.Ф. Рылеев.</w:t>
      </w:r>
      <w:r w:rsidRPr="00044AA7">
        <w:rPr>
          <w:rFonts w:cs="Times New Roman"/>
          <w:sz w:val="28"/>
          <w:szCs w:val="28"/>
          <w:lang w:val="ru-RU"/>
        </w:rPr>
        <w:t xml:space="preserve"> «Смерть Ермака».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044AA7">
        <w:rPr>
          <w:rFonts w:cs="Times New Roman"/>
          <w:sz w:val="28"/>
          <w:szCs w:val="28"/>
          <w:lang w:val="ru-RU"/>
        </w:rPr>
        <w:t xml:space="preserve"> Стихи. «Капитанская дочка», «История Пугачева», «Пиковая дама».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044AA7">
        <w:rPr>
          <w:rFonts w:cs="Times New Roman"/>
          <w:sz w:val="28"/>
          <w:szCs w:val="28"/>
          <w:lang w:val="ru-RU"/>
        </w:rPr>
        <w:t xml:space="preserve"> «Мцыри».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Н.В. Гоголь.</w:t>
      </w:r>
      <w:r w:rsidRPr="00044AA7">
        <w:rPr>
          <w:rFonts w:cs="Times New Roman"/>
          <w:sz w:val="28"/>
          <w:szCs w:val="28"/>
          <w:lang w:val="ru-RU"/>
        </w:rPr>
        <w:t xml:space="preserve"> «Ревизор», «Шинель».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044AA7">
        <w:rPr>
          <w:rFonts w:cs="Times New Roman"/>
          <w:sz w:val="28"/>
          <w:szCs w:val="28"/>
          <w:lang w:val="ru-RU"/>
        </w:rPr>
        <w:t xml:space="preserve"> «Ася», «Первая любовь».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М.Е. Салтыков – Щедрин.</w:t>
      </w:r>
      <w:r w:rsidRPr="00044AA7">
        <w:rPr>
          <w:rFonts w:cs="Times New Roman"/>
          <w:sz w:val="28"/>
          <w:szCs w:val="28"/>
          <w:lang w:val="ru-RU"/>
        </w:rPr>
        <w:t xml:space="preserve"> «История одного города».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Н.С. Лесков. </w:t>
      </w:r>
      <w:r w:rsidRPr="00044AA7">
        <w:rPr>
          <w:rFonts w:cs="Times New Roman"/>
          <w:sz w:val="28"/>
          <w:szCs w:val="28"/>
          <w:lang w:val="ru-RU"/>
        </w:rPr>
        <w:t>«Старый гений».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Л.Н. Толстой.</w:t>
      </w:r>
      <w:r w:rsidRPr="00044AA7">
        <w:rPr>
          <w:rFonts w:cs="Times New Roman"/>
          <w:sz w:val="28"/>
          <w:szCs w:val="28"/>
          <w:lang w:val="ru-RU"/>
        </w:rPr>
        <w:t xml:space="preserve"> «После бала».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044AA7">
        <w:rPr>
          <w:rFonts w:cs="Times New Roman"/>
          <w:sz w:val="28"/>
          <w:szCs w:val="28"/>
          <w:lang w:val="ru-RU"/>
        </w:rPr>
        <w:t xml:space="preserve"> «О любви».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Бунин.</w:t>
      </w:r>
      <w:r w:rsidRPr="00044AA7">
        <w:rPr>
          <w:rFonts w:cs="Times New Roman"/>
          <w:sz w:val="28"/>
          <w:szCs w:val="28"/>
          <w:lang w:val="ru-RU"/>
        </w:rPr>
        <w:t xml:space="preserve"> «Кавказ».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А.И. Куприн. </w:t>
      </w:r>
      <w:r w:rsidRPr="00044AA7">
        <w:rPr>
          <w:rFonts w:cs="Times New Roman"/>
          <w:sz w:val="28"/>
          <w:szCs w:val="28"/>
          <w:lang w:val="ru-RU"/>
        </w:rPr>
        <w:t>«Куст сирени».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А.А. Блок.</w:t>
      </w:r>
      <w:r w:rsidRPr="00044AA7">
        <w:rPr>
          <w:rFonts w:cs="Times New Roman"/>
          <w:sz w:val="28"/>
          <w:szCs w:val="28"/>
          <w:lang w:val="ru-RU"/>
        </w:rPr>
        <w:t xml:space="preserve"> Стихи. 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С.А. Есенин.</w:t>
      </w:r>
      <w:r w:rsidRPr="00044AA7">
        <w:rPr>
          <w:rFonts w:cs="Times New Roman"/>
          <w:sz w:val="28"/>
          <w:szCs w:val="28"/>
          <w:lang w:val="ru-RU"/>
        </w:rPr>
        <w:t xml:space="preserve"> «Пугачев».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И.С. Шмелев. </w:t>
      </w:r>
      <w:r w:rsidRPr="00044AA7">
        <w:rPr>
          <w:rFonts w:cs="Times New Roman"/>
          <w:sz w:val="28"/>
          <w:szCs w:val="28"/>
          <w:lang w:val="ru-RU"/>
        </w:rPr>
        <w:t>«Как я стал писателем».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М. Зощенко. </w:t>
      </w:r>
      <w:r w:rsidRPr="00044AA7">
        <w:rPr>
          <w:rFonts w:cs="Times New Roman"/>
          <w:sz w:val="28"/>
          <w:szCs w:val="28"/>
          <w:lang w:val="ru-RU"/>
        </w:rPr>
        <w:t>«История болезни».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Тэффи.</w:t>
      </w:r>
      <w:r w:rsidRPr="00044AA7">
        <w:rPr>
          <w:rFonts w:cs="Times New Roman"/>
          <w:sz w:val="28"/>
          <w:szCs w:val="28"/>
          <w:lang w:val="ru-RU"/>
        </w:rPr>
        <w:t xml:space="preserve"> «Жизнь и воротник».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М.А. Осоргин.</w:t>
      </w:r>
      <w:r w:rsidRPr="00044AA7">
        <w:rPr>
          <w:rFonts w:cs="Times New Roman"/>
          <w:sz w:val="28"/>
          <w:szCs w:val="28"/>
          <w:lang w:val="ru-RU"/>
        </w:rPr>
        <w:t xml:space="preserve"> «Пенсне».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А.Т. Твардовский.</w:t>
      </w:r>
      <w:r w:rsidRPr="00044AA7">
        <w:rPr>
          <w:rFonts w:cs="Times New Roman"/>
          <w:sz w:val="28"/>
          <w:szCs w:val="28"/>
          <w:lang w:val="ru-RU"/>
        </w:rPr>
        <w:t xml:space="preserve"> «Василий Теркин».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Платонов.</w:t>
      </w:r>
      <w:r w:rsidRPr="00044AA7">
        <w:rPr>
          <w:rFonts w:cs="Times New Roman"/>
          <w:sz w:val="28"/>
          <w:szCs w:val="28"/>
          <w:lang w:val="ru-RU"/>
        </w:rPr>
        <w:t xml:space="preserve"> «Возвращение».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В.П. Астафьев.</w:t>
      </w:r>
      <w:r w:rsidRPr="00044AA7">
        <w:rPr>
          <w:rFonts w:cs="Times New Roman"/>
          <w:sz w:val="28"/>
          <w:szCs w:val="28"/>
          <w:lang w:val="ru-RU"/>
        </w:rPr>
        <w:t xml:space="preserve"> «Фотография, на которой меня нет».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У. Шекспир.</w:t>
      </w:r>
      <w:r w:rsidRPr="00044AA7">
        <w:rPr>
          <w:rFonts w:cs="Times New Roman"/>
          <w:sz w:val="28"/>
          <w:szCs w:val="28"/>
          <w:lang w:val="ru-RU"/>
        </w:rPr>
        <w:t xml:space="preserve"> «Ромео и Джульетта».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Мольер.</w:t>
      </w:r>
      <w:r w:rsidRPr="00044AA7">
        <w:rPr>
          <w:rFonts w:cs="Times New Roman"/>
          <w:sz w:val="28"/>
          <w:szCs w:val="28"/>
          <w:lang w:val="ru-RU"/>
        </w:rPr>
        <w:t xml:space="preserve"> «Мещанин во дворянстве».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Свифт.</w:t>
      </w:r>
      <w:r w:rsidRPr="00044AA7">
        <w:rPr>
          <w:rFonts w:cs="Times New Roman"/>
          <w:sz w:val="28"/>
          <w:szCs w:val="28"/>
          <w:lang w:val="ru-RU"/>
        </w:rPr>
        <w:t xml:space="preserve"> «Путешествия Гулливера».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 Скотт.</w:t>
      </w:r>
      <w:r w:rsidRPr="00044AA7">
        <w:rPr>
          <w:rFonts w:cs="Times New Roman"/>
          <w:sz w:val="28"/>
          <w:szCs w:val="28"/>
          <w:lang w:val="ru-RU"/>
        </w:rPr>
        <w:t xml:space="preserve"> «Айвенго».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</w:p>
    <w:p w:rsidR="00D34FAA" w:rsidRPr="00044AA7" w:rsidRDefault="00D34FAA" w:rsidP="00D34FAA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044AA7"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</w:p>
    <w:p w:rsidR="00D34FAA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Уэллс Г.</w:t>
      </w:r>
      <w:r w:rsidRPr="00044AA7">
        <w:rPr>
          <w:rFonts w:cs="Times New Roman"/>
          <w:sz w:val="28"/>
          <w:szCs w:val="28"/>
          <w:lang w:val="ru-RU"/>
        </w:rPr>
        <w:t xml:space="preserve"> "Борьба миров", "Человек-невидимка"; </w:t>
      </w:r>
    </w:p>
    <w:p w:rsidR="00D34FAA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Генри О.</w:t>
      </w:r>
      <w:r w:rsidRPr="00044AA7">
        <w:rPr>
          <w:rFonts w:cs="Times New Roman"/>
          <w:sz w:val="28"/>
          <w:szCs w:val="28"/>
          <w:lang w:val="ru-RU"/>
        </w:rPr>
        <w:t xml:space="preserve"> "Вождь краснокожих"; 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Гюго В.</w:t>
      </w:r>
      <w:r w:rsidRPr="00044AA7">
        <w:rPr>
          <w:rFonts w:cs="Times New Roman"/>
          <w:sz w:val="28"/>
          <w:szCs w:val="28"/>
          <w:lang w:val="ru-RU"/>
        </w:rPr>
        <w:t xml:space="preserve"> "93-й год", "Человек, который смеётся".</w:t>
      </w:r>
    </w:p>
    <w:p w:rsidR="00D34FAA" w:rsidRPr="00044AA7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</w:p>
    <w:p w:rsidR="00D34FAA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</w:p>
    <w:p w:rsidR="00D34FAA" w:rsidRDefault="00D34FAA" w:rsidP="00D34FAA">
      <w:pPr>
        <w:pStyle w:val="Standard"/>
        <w:rPr>
          <w:rFonts w:cs="Times New Roman"/>
          <w:sz w:val="28"/>
          <w:szCs w:val="28"/>
          <w:lang w:val="ru-RU"/>
        </w:rPr>
      </w:pPr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34FAA"/>
    <w:rsid w:val="00047E4C"/>
    <w:rsid w:val="001C1A28"/>
    <w:rsid w:val="00244A80"/>
    <w:rsid w:val="00CC4B5D"/>
    <w:rsid w:val="00D3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bal-sch26.edumsko.ru/uploads/3000/2546/section/383573/4441.jpg?14980343196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2019-06-05T04:36:00Z</dcterms:created>
  <dcterms:modified xsi:type="dcterms:W3CDTF">2019-06-05T04:36:00Z</dcterms:modified>
</cp:coreProperties>
</file>